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5875B9" w:rsidP="007461A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0314DC">
              <w:rPr>
                <w:b/>
                <w:sz w:val="22"/>
                <w:szCs w:val="22"/>
              </w:rPr>
              <w:t>ECONOMISTA</w:t>
            </w:r>
            <w:r w:rsidR="000314DC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0314DC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2512-05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5875B9" w:rsidRPr="00726047" w:rsidRDefault="005875B9" w:rsidP="005875B9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Ciências Econômicas</w:t>
            </w:r>
            <w:r>
              <w:rPr>
                <w:sz w:val="22"/>
                <w:szCs w:val="22"/>
              </w:rPr>
              <w:t>;</w:t>
            </w:r>
          </w:p>
          <w:p w:rsidR="0088717C" w:rsidRPr="005875B9" w:rsidRDefault="005875B9" w:rsidP="005875B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Lei nº 1.411, de 13 de agosto de 1951 – Dispõe sobre a profissão de Economista. Decreto nº 31.794, de 21 de novembro de 1952 – Dispõe sobre a regulamentação do exercício da profissão de Economista. Lei nº 6.537, de 19 de junho de 1978 - Altera dispositivos da Lei nº 1.411/51. Re</w:t>
            </w:r>
            <w:r>
              <w:rPr>
                <w:rFonts w:eastAsia="Times New Roman"/>
                <w:sz w:val="22"/>
                <w:szCs w:val="22"/>
                <w:lang w:eastAsia="pt-BR"/>
              </w:rPr>
              <w:t>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REQUISITO</w:t>
            </w:r>
            <w:r w:rsidR="000314DC">
              <w:rPr>
                <w:b/>
                <w:sz w:val="22"/>
                <w:szCs w:val="22"/>
              </w:rPr>
              <w:t xml:space="preserve"> EXPERIÊ</w:t>
            </w:r>
            <w:r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0314D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0314DC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5875B9" w:rsidRPr="00726047" w:rsidRDefault="005875B9" w:rsidP="005875B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Analisar o ambiente econômico; elaborar e executar projetos de pesquisa econômica, de mercado e de viabilidade econômica, dentre outros. Participar do planejamento estratégico e de curto prazo e avaliar políticas de impacto coletivo para o governo, ONG e outras organizações. Gerir programação econômico-financeira; atuar nos mercados internos e externos; examinar finanças empresariais. Exercer mediação, perícia e </w:t>
            </w:r>
            <w:proofErr w:type="gramStart"/>
            <w:r w:rsidRPr="00726047">
              <w:rPr>
                <w:sz w:val="22"/>
                <w:szCs w:val="22"/>
              </w:rPr>
              <w:t>arbitragem.</w:t>
            </w:r>
            <w:proofErr w:type="gramEnd"/>
            <w:r w:rsidRPr="00726047">
              <w:rPr>
                <w:sz w:val="22"/>
                <w:szCs w:val="22"/>
              </w:rPr>
              <w:fldChar w:fldCharType="begin"/>
            </w:r>
            <w:r w:rsidRPr="00726047">
              <w:rPr>
                <w:sz w:val="22"/>
                <w:szCs w:val="22"/>
              </w:rPr>
              <w:instrText xml:space="preserve"> INCLUDEPICTURE "http://www.mtecbo.gov.br/img/transp.gif" \* MERGEFORMATINET </w:instrText>
            </w:r>
            <w:r w:rsidRPr="00726047">
              <w:rPr>
                <w:sz w:val="22"/>
                <w:szCs w:val="22"/>
              </w:rPr>
              <w:fldChar w:fldCharType="separate"/>
            </w:r>
            <w:r w:rsidR="008C2710">
              <w:rPr>
                <w:sz w:val="22"/>
                <w:szCs w:val="22"/>
              </w:rPr>
              <w:fldChar w:fldCharType="begin"/>
            </w:r>
            <w:r w:rsidR="008C2710">
              <w:rPr>
                <w:sz w:val="22"/>
                <w:szCs w:val="22"/>
              </w:rPr>
              <w:instrText xml:space="preserve"> </w:instrText>
            </w:r>
            <w:r w:rsidR="008C2710">
              <w:rPr>
                <w:sz w:val="22"/>
                <w:szCs w:val="22"/>
              </w:rPr>
              <w:instrText>INCLUDEPICTURE  "http://www.mtecbo.gov.br/img/transp.gif" \* MERGEFORMATINET</w:instrText>
            </w:r>
            <w:r w:rsidR="008C2710">
              <w:rPr>
                <w:sz w:val="22"/>
                <w:szCs w:val="22"/>
              </w:rPr>
              <w:instrText xml:space="preserve"> </w:instrText>
            </w:r>
            <w:r w:rsidR="008C2710">
              <w:rPr>
                <w:sz w:val="22"/>
                <w:szCs w:val="22"/>
              </w:rPr>
              <w:fldChar w:fldCharType="separate"/>
            </w:r>
            <w:r w:rsidR="000314DC">
              <w:rPr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.7pt;height:.7pt" fillcolor="window">
                  <v:imagedata r:id="rId9" r:href="rId10"/>
                </v:shape>
              </w:pict>
            </w:r>
            <w:r w:rsidR="008C2710">
              <w:rPr>
                <w:sz w:val="22"/>
                <w:szCs w:val="22"/>
              </w:rPr>
              <w:fldChar w:fldCharType="end"/>
            </w:r>
            <w:r w:rsidRPr="00726047">
              <w:rPr>
                <w:sz w:val="22"/>
                <w:szCs w:val="22"/>
              </w:rPr>
              <w:fldChar w:fldCharType="end"/>
            </w:r>
            <w:r w:rsidRPr="00726047">
              <w:rPr>
                <w:sz w:val="22"/>
                <w:szCs w:val="22"/>
              </w:rPr>
              <w:fldChar w:fldCharType="begin"/>
            </w:r>
            <w:r w:rsidRPr="00726047">
              <w:rPr>
                <w:sz w:val="22"/>
                <w:szCs w:val="22"/>
              </w:rPr>
              <w:instrText xml:space="preserve"> INCLUDEPICTURE "http://www.mtecbo.gov.br/img/transp.gif" \* MERGEFORMATINET </w:instrText>
            </w:r>
            <w:r w:rsidRPr="00726047">
              <w:rPr>
                <w:sz w:val="22"/>
                <w:szCs w:val="22"/>
              </w:rPr>
              <w:fldChar w:fldCharType="separate"/>
            </w:r>
            <w:r w:rsidR="008C2710">
              <w:rPr>
                <w:sz w:val="22"/>
                <w:szCs w:val="22"/>
              </w:rPr>
              <w:fldChar w:fldCharType="begin"/>
            </w:r>
            <w:r w:rsidR="008C2710">
              <w:rPr>
                <w:sz w:val="22"/>
                <w:szCs w:val="22"/>
              </w:rPr>
              <w:instrText xml:space="preserve"> </w:instrText>
            </w:r>
            <w:r w:rsidR="008C2710">
              <w:rPr>
                <w:sz w:val="22"/>
                <w:szCs w:val="22"/>
              </w:rPr>
              <w:instrText>INCLUDEPICTURE  "http://www.mtecbo.gov.br/img/transp.gif" \* MERGEFORMATINET</w:instrText>
            </w:r>
            <w:r w:rsidR="008C2710">
              <w:rPr>
                <w:sz w:val="22"/>
                <w:szCs w:val="22"/>
              </w:rPr>
              <w:instrText xml:space="preserve"> </w:instrText>
            </w:r>
            <w:r w:rsidR="008C2710">
              <w:rPr>
                <w:sz w:val="22"/>
                <w:szCs w:val="22"/>
              </w:rPr>
              <w:fldChar w:fldCharType="separate"/>
            </w:r>
            <w:r w:rsidR="000314DC">
              <w:rPr>
                <w:sz w:val="22"/>
                <w:szCs w:val="22"/>
              </w:rPr>
              <w:pict>
                <v:shape id="_x0000_i1026" type="#_x0000_t75" style="width:.7pt;height:.7pt" fillcolor="window">
                  <v:imagedata r:id="rId9" r:href="rId11"/>
                </v:shape>
              </w:pict>
            </w:r>
            <w:r w:rsidR="008C2710">
              <w:rPr>
                <w:sz w:val="22"/>
                <w:szCs w:val="22"/>
              </w:rPr>
              <w:fldChar w:fldCharType="end"/>
            </w:r>
            <w:r w:rsidRPr="00726047">
              <w:rPr>
                <w:sz w:val="22"/>
                <w:szCs w:val="22"/>
              </w:rPr>
              <w:fldChar w:fldCharType="end"/>
            </w:r>
            <w:r w:rsidRPr="00726047">
              <w:rPr>
                <w:sz w:val="22"/>
                <w:szCs w:val="22"/>
              </w:rPr>
              <w:t xml:space="preserve">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0314DC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0314DC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Analisar ambiente econômico.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Elaborar e executar projetos (pesquisa econômica, de mercados, viabilidade econômica </w:t>
            </w:r>
            <w:proofErr w:type="spellStart"/>
            <w:r w:rsidRPr="00726047">
              <w:rPr>
                <w:sz w:val="22"/>
                <w:szCs w:val="22"/>
              </w:rPr>
              <w:t>etc</w:t>
            </w:r>
            <w:proofErr w:type="spellEnd"/>
            <w:r w:rsidRPr="00726047">
              <w:rPr>
                <w:sz w:val="22"/>
                <w:szCs w:val="22"/>
              </w:rPr>
              <w:t>).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Participar do planejamento estratégico e de curto prazo.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Avaliar políticas de impacto coletivo (governo, </w:t>
            </w:r>
            <w:proofErr w:type="spellStart"/>
            <w:proofErr w:type="gramStart"/>
            <w:r w:rsidRPr="00726047">
              <w:rPr>
                <w:sz w:val="22"/>
                <w:szCs w:val="22"/>
              </w:rPr>
              <w:t>ongs</w:t>
            </w:r>
            <w:proofErr w:type="spellEnd"/>
            <w:proofErr w:type="gramEnd"/>
            <w:r w:rsidRPr="00726047">
              <w:rPr>
                <w:sz w:val="22"/>
                <w:szCs w:val="22"/>
              </w:rPr>
              <w:t>, outras organizações).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Gerir programação econômico-financeira.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Examinar finanças empresariais </w:t>
            </w:r>
            <w:r w:rsidRPr="00726047">
              <w:rPr>
                <w:color w:val="808080"/>
                <w:sz w:val="22"/>
                <w:szCs w:val="22"/>
              </w:rPr>
              <w:t>e</w:t>
            </w:r>
            <w:r w:rsidRPr="00726047">
              <w:rPr>
                <w:sz w:val="22"/>
                <w:szCs w:val="22"/>
              </w:rPr>
              <w:t xml:space="preserve"> exercer mediação, perícia e arbitragem.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Analisar os dados econômicos e estatísticos coletados por diversas fontes e diferentes níveis, interpretando seu significado e os fenômenos aí retratados para decidir sua utilização nas soluções de problemas ou políticas a serem adotadas.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Fazer previsões de alterações de procura de bens e serviços, preços, taxas, juros, situação de mercado de trabalho e outros de interesse econômico, servindo-se de pesquisas, análises e dados estatísticos para aconselhar ou propor políticas econômicas adequadas à natureza da Instituição às mencionadas situações.</w:t>
            </w:r>
          </w:p>
          <w:p w:rsidR="005875B9" w:rsidRPr="00726047" w:rsidRDefault="005875B9" w:rsidP="005875B9">
            <w:pPr>
              <w:widowControl/>
              <w:numPr>
                <w:ilvl w:val="0"/>
                <w:numId w:val="13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Traçar planos econômicos, baseando-se nos estudos e análises efetuados e em informes coletados sobre os aspectos conjunturais e estruturais da economia.</w:t>
            </w:r>
          </w:p>
          <w:p w:rsidR="005875B9" w:rsidRPr="00726047" w:rsidRDefault="005875B9" w:rsidP="005875B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461A9" w:rsidRDefault="005875B9" w:rsidP="005875B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710" w:rsidRDefault="008C2710" w:rsidP="007A6B24">
      <w:r>
        <w:separator/>
      </w:r>
    </w:p>
  </w:endnote>
  <w:endnote w:type="continuationSeparator" w:id="0">
    <w:p w:rsidR="008C2710" w:rsidRDefault="008C271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710" w:rsidRDefault="008C2710" w:rsidP="007A6B24">
      <w:r>
        <w:separator/>
      </w:r>
    </w:p>
  </w:footnote>
  <w:footnote w:type="continuationSeparator" w:id="0">
    <w:p w:rsidR="008C2710" w:rsidRDefault="008C271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1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14DC"/>
    <w:rsid w:val="00093EAE"/>
    <w:rsid w:val="001F6142"/>
    <w:rsid w:val="00260E35"/>
    <w:rsid w:val="002C4737"/>
    <w:rsid w:val="003C6914"/>
    <w:rsid w:val="004F66AF"/>
    <w:rsid w:val="00523236"/>
    <w:rsid w:val="005875B9"/>
    <w:rsid w:val="005A0341"/>
    <w:rsid w:val="00614E31"/>
    <w:rsid w:val="00662272"/>
    <w:rsid w:val="006B0CFB"/>
    <w:rsid w:val="0073773E"/>
    <w:rsid w:val="007461A9"/>
    <w:rsid w:val="007A6B24"/>
    <w:rsid w:val="00875AF9"/>
    <w:rsid w:val="0088717C"/>
    <w:rsid w:val="008B51F8"/>
    <w:rsid w:val="008C2710"/>
    <w:rsid w:val="00951025"/>
    <w:rsid w:val="00A23B8C"/>
    <w:rsid w:val="00A44063"/>
    <w:rsid w:val="00AC1518"/>
    <w:rsid w:val="00AD313B"/>
    <w:rsid w:val="00B94749"/>
    <w:rsid w:val="00B9576F"/>
    <w:rsid w:val="00BB431B"/>
    <w:rsid w:val="00C43B3B"/>
    <w:rsid w:val="00CB5CE2"/>
    <w:rsid w:val="00CE235B"/>
    <w:rsid w:val="00CF0A39"/>
    <w:rsid w:val="00D22F90"/>
    <w:rsid w:val="00D3322A"/>
    <w:rsid w:val="00E13240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mtecbo.gov.br/img/transp.gif" TargetMode="External"/><Relationship Id="rId5" Type="http://schemas.openxmlformats.org/officeDocument/2006/relationships/settings" Target="settings.xml"/><Relationship Id="rId10" Type="http://schemas.openxmlformats.org/officeDocument/2006/relationships/image" Target="http://www.mtecbo.gov.br/img/transp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DFBA0-7333-4203-84BC-3D4770C9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2016-02-29T15:32:00Z</dcterms:created>
  <dcterms:modified xsi:type="dcterms:W3CDTF">2016-03-02T23:20:00Z</dcterms:modified>
</cp:coreProperties>
</file>